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5EDA" w14:textId="20D3D269" w:rsidR="00354433" w:rsidRDefault="003C4E07" w:rsidP="003C4E07">
      <w:pPr>
        <w:pStyle w:val="Rubrik1"/>
      </w:pPr>
      <w:r w:rsidRPr="007F33C5">
        <w:t>PM från Jägareförbundet Örebro angående sjuka älgar i södra delen av länet</w:t>
      </w:r>
    </w:p>
    <w:p w14:paraId="793BBC51" w14:textId="77777777" w:rsidR="003C4E07" w:rsidRPr="003C4E07" w:rsidRDefault="003C4E07" w:rsidP="003C4E07"/>
    <w:p w14:paraId="4FE7360F" w14:textId="77777777" w:rsidR="00536BF3" w:rsidRPr="007F33C5" w:rsidRDefault="00536BF3" w:rsidP="00536BF3">
      <w:r w:rsidRPr="007F33C5">
        <w:t xml:space="preserve">Senaste åren har ett antal fall av hårlösa magra älgar observerats i Södra Örebro län. Flera älgar har också avlivats och skickats till statens veterinärmedicinska anstalt (SVA). Precis som jägarna i området är givetvis Jägareförbundet Örebro bekymrade över detta och följer utvecklingen samtidigt som man håller kontakt med SVA. Då SVA är den myndighet som är ansvarig för hanteringen av sjukdomsutbrott hos vilda djur i Sverige anser Jägareförbundet Örebro att det är deras rådgivning som bör följas.  </w:t>
      </w:r>
    </w:p>
    <w:p w14:paraId="7411C333" w14:textId="77777777" w:rsidR="00536BF3" w:rsidRPr="007F33C5" w:rsidRDefault="00536BF3" w:rsidP="00536BF3"/>
    <w:p w14:paraId="687A6EFD" w14:textId="77777777" w:rsidR="00536BF3" w:rsidRPr="007F33C5" w:rsidRDefault="00536BF3" w:rsidP="00536BF3">
      <w:pPr>
        <w:rPr>
          <w:b/>
        </w:rPr>
      </w:pPr>
      <w:r w:rsidRPr="007F33C5">
        <w:rPr>
          <w:b/>
        </w:rPr>
        <w:t>Hårlösa älgar</w:t>
      </w:r>
    </w:p>
    <w:p w14:paraId="3C00DCAB" w14:textId="77777777" w:rsidR="00536BF3" w:rsidRPr="007F33C5" w:rsidRDefault="00536BF3" w:rsidP="00536BF3">
      <w:r w:rsidRPr="007F33C5">
        <w:t xml:space="preserve">Utbrott med hårlösa älgar har förekommit på flera platser i Sverige under 2000-talet och har ofta varit övergående utbrott. I västra Värmland försågs för några år sedan flera älgkor som led av hårlöshet med pejlhalsband och kunde därmed kontrolleras efterkommande vår. Samtliga dessa älgar hade då återhämtat sig och fått tillbaka päls samtidigt som de inte var märkbart påverkade. Anledningen till hårlösheten anses allmänt bero på hjortlusflugan. </w:t>
      </w:r>
    </w:p>
    <w:p w14:paraId="081E5029" w14:textId="70AFE62F" w:rsidR="00536BF3" w:rsidRDefault="00536BF3" w:rsidP="00536BF3">
      <w:r w:rsidRPr="007F33C5">
        <w:t xml:space="preserve">I södra Örebro län har ett flertal av de observerade älgarna dessutom varit mycket magra till utmärglade vilket gör problemet allvarligare. Älgar i dålig kondition som dessutom lider av hårlöshet får en betydligt sämre förutsättning att återhämta sig och kan dö av detta tillstånd. Det är i nuläget inte klarlagt vad problematiken beror på men en teori från SVA är att älgar som är i dålig kondition helt enkelt får svårare att stå emot parasiter och därför drabbas även av hårlöshet. SVA anser i dagsläget inte att det finns något som tyder på att det finns andra underliggande orsaker som Prionsjukdomar eller samband med den så kallade Älvsborgssjukan som drabbade älgar på 1980-talet. </w:t>
      </w:r>
    </w:p>
    <w:p w14:paraId="271E7C5B" w14:textId="77777777" w:rsidR="00A07599" w:rsidRPr="007F33C5" w:rsidRDefault="00A07599" w:rsidP="00536BF3">
      <w:pPr>
        <w:rPr>
          <w:b/>
        </w:rPr>
      </w:pPr>
    </w:p>
    <w:p w14:paraId="0DF5E5AD" w14:textId="77777777" w:rsidR="00536BF3" w:rsidRPr="007F33C5" w:rsidRDefault="00536BF3" w:rsidP="00536BF3">
      <w:pPr>
        <w:rPr>
          <w:b/>
        </w:rPr>
      </w:pPr>
      <w:r w:rsidRPr="007F33C5">
        <w:rPr>
          <w:b/>
        </w:rPr>
        <w:t>SVA:s rekommendationer</w:t>
      </w:r>
    </w:p>
    <w:p w14:paraId="2D78DAD7" w14:textId="77777777" w:rsidR="00536BF3" w:rsidRPr="007F33C5" w:rsidRDefault="00536BF3" w:rsidP="00536BF3">
      <w:r w:rsidRPr="007F33C5">
        <w:t xml:space="preserve">Jägareförbundet Örebro anser att man i denna fråga bör följa SVA:s rekommendationer för hantering av drabbade älgar som avlivas eller hittas döda. SVA är intresserade av att få in hela kroppar från dessa älgar men avgör från fall till fall vilka som bör lämnas in för obduktion. Ibland kan det räcka med till exempel dokumentation genom att man filmar älgarna vid urtagning och okulär besiktning. Rekommendationen vid dessa tillfällen är därför att alltid direkt ta kontakt med jourhavande veterinär på SVA för konsultation vad som bör ske vid det aktuella fallet. Jourhavande veterinär på SVA nås på </w:t>
      </w:r>
      <w:r w:rsidRPr="007F33C5">
        <w:rPr>
          <w:color w:val="212529"/>
          <w:shd w:val="clear" w:color="auto" w:fill="FFFFFF"/>
        </w:rPr>
        <w:t xml:space="preserve">018-67 40 </w:t>
      </w:r>
      <w:proofErr w:type="gramStart"/>
      <w:r w:rsidRPr="007F33C5">
        <w:rPr>
          <w:color w:val="212529"/>
          <w:shd w:val="clear" w:color="auto" w:fill="FFFFFF"/>
        </w:rPr>
        <w:t>00</w:t>
      </w:r>
      <w:r w:rsidRPr="007F33C5">
        <w:t xml:space="preserve">  eller</w:t>
      </w:r>
      <w:proofErr w:type="gramEnd"/>
      <w:r w:rsidRPr="007F33C5">
        <w:t xml:space="preserve"> utanför kontorstid på </w:t>
      </w:r>
      <w:r w:rsidRPr="007F33C5">
        <w:rPr>
          <w:color w:val="212529"/>
          <w:shd w:val="clear" w:color="auto" w:fill="FFFFFF"/>
        </w:rPr>
        <w:t xml:space="preserve">018-67 40 01. </w:t>
      </w:r>
    </w:p>
    <w:p w14:paraId="10703E67" w14:textId="77777777" w:rsidR="00536BF3" w:rsidRPr="007F33C5" w:rsidRDefault="00536BF3" w:rsidP="00536BF3">
      <w:pPr>
        <w:rPr>
          <w:b/>
        </w:rPr>
      </w:pPr>
    </w:p>
    <w:p w14:paraId="3D16B628" w14:textId="77777777" w:rsidR="00536BF3" w:rsidRPr="007F33C5" w:rsidRDefault="00536BF3" w:rsidP="00536BF3">
      <w:r w:rsidRPr="007F33C5">
        <w:rPr>
          <w:b/>
        </w:rPr>
        <w:t>Avlivning av hårlösa magra älgar</w:t>
      </w:r>
    </w:p>
    <w:p w14:paraId="4F050A41" w14:textId="480D8537" w:rsidR="004929BA" w:rsidRDefault="00536BF3">
      <w:pPr>
        <w:rPr>
          <w:rFonts w:cs="Arial"/>
          <w:color w:val="000000"/>
          <w:shd w:val="clear" w:color="auto" w:fill="FFFFFF"/>
        </w:rPr>
      </w:pPr>
      <w:r w:rsidRPr="007F33C5">
        <w:t xml:space="preserve">Älgar som uppenbart lider svårt av skada eller sjukdom får avlivas utanför ordinarie jakttid eller tilldelning. Detta anges i jaktförordningen </w:t>
      </w:r>
      <w:bookmarkStart w:id="0" w:name="P40c"/>
      <w:r w:rsidRPr="007F33C5">
        <w:rPr>
          <w:rFonts w:cs="Arial"/>
          <w:b/>
          <w:bCs/>
          <w:i/>
          <w:color w:val="333333"/>
          <w:shd w:val="clear" w:color="auto" w:fill="FFFFFF"/>
        </w:rPr>
        <w:t>§</w:t>
      </w:r>
      <w:bookmarkEnd w:id="0"/>
      <w:r w:rsidRPr="007F33C5">
        <w:rPr>
          <w:rFonts w:cs="Arial"/>
          <w:b/>
          <w:bCs/>
          <w:i/>
          <w:color w:val="333333"/>
          <w:shd w:val="clear" w:color="auto" w:fill="FFFFFF"/>
        </w:rPr>
        <w:t xml:space="preserve"> 40 c</w:t>
      </w:r>
      <w:r w:rsidRPr="007F33C5">
        <w:rPr>
          <w:rFonts w:cs="Arial"/>
          <w:color w:val="000000"/>
          <w:shd w:val="clear" w:color="auto" w:fill="FFFFFF"/>
        </w:rPr>
        <w:t> ”</w:t>
      </w:r>
      <w:r w:rsidRPr="007F33C5">
        <w:rPr>
          <w:rFonts w:cs="Arial"/>
          <w:i/>
          <w:color w:val="000000"/>
          <w:shd w:val="clear" w:color="auto" w:fill="FFFFFF"/>
        </w:rPr>
        <w:t xml:space="preserve">Om frilevande vilt anträffas så skadat eller i en sådan belägenhet att det snarast bör avlivas av djurskyddsskäl, får djuret avlivas även om det är </w:t>
      </w:r>
      <w:r w:rsidRPr="007F33C5">
        <w:rPr>
          <w:rFonts w:cs="Arial"/>
          <w:i/>
          <w:color w:val="000000"/>
          <w:shd w:val="clear" w:color="auto" w:fill="FFFFFF"/>
        </w:rPr>
        <w:lastRenderedPageBreak/>
        <w:t>fredat eller om avlivningen sker på någon annans mark.</w:t>
      </w:r>
      <w:r w:rsidRPr="007F33C5">
        <w:rPr>
          <w:rFonts w:cs="Arial"/>
          <w:i/>
          <w:color w:val="000000"/>
        </w:rPr>
        <w:t xml:space="preserve"> </w:t>
      </w:r>
      <w:r w:rsidRPr="007F33C5">
        <w:rPr>
          <w:rFonts w:cs="Arial"/>
          <w:i/>
          <w:color w:val="000000"/>
          <w:shd w:val="clear" w:color="auto" w:fill="FFFFFF"/>
        </w:rPr>
        <w:t xml:space="preserve">Förordning (2018:639).” </w:t>
      </w:r>
      <w:r w:rsidRPr="007F33C5">
        <w:rPr>
          <w:rFonts w:cs="Arial"/>
          <w:color w:val="000000"/>
          <w:shd w:val="clear" w:color="auto" w:fill="FFFFFF"/>
        </w:rPr>
        <w:t>Om man ser en älg med symptom som beskrivits ovan rekommenderas dock att man tar kontakt med polismyndigheten innan eventuell avlivning.</w:t>
      </w:r>
    </w:p>
    <w:p w14:paraId="49BC71A9" w14:textId="5D6142B3" w:rsidR="00894579" w:rsidRDefault="00894579">
      <w:pPr>
        <w:rPr>
          <w:rFonts w:cs="Arial"/>
          <w:color w:val="000000"/>
          <w:shd w:val="clear" w:color="auto" w:fill="FFFFFF"/>
        </w:rPr>
      </w:pPr>
    </w:p>
    <w:p w14:paraId="7748B2DA" w14:textId="77777777" w:rsidR="00894579" w:rsidRPr="003058BB" w:rsidRDefault="00894579">
      <w:pPr>
        <w:rPr>
          <w:rFonts w:cs="Arial"/>
          <w:color w:val="000000"/>
          <w:shd w:val="clear" w:color="auto" w:fill="FFFFFF"/>
        </w:rPr>
      </w:pPr>
    </w:p>
    <w:p w14:paraId="069542FF" w14:textId="63E5E213" w:rsidR="004929BA" w:rsidRDefault="004929BA">
      <w:r>
        <w:t>Med vänlig hälsning</w:t>
      </w:r>
    </w:p>
    <w:p w14:paraId="051EF20F" w14:textId="338B9B24" w:rsidR="004929BA" w:rsidRDefault="004929BA">
      <w:r>
        <w:t>JÄGAREFÖRBUNDET ÖREBRO LÄN</w:t>
      </w:r>
    </w:p>
    <w:p w14:paraId="0DCB8BAC" w14:textId="54BA05EC" w:rsidR="002F13CC" w:rsidRDefault="002F13CC"/>
    <w:p w14:paraId="7F8210A9" w14:textId="0FC157B6" w:rsidR="002F13CC" w:rsidRDefault="002F13CC">
      <w:r>
        <w:t>Göran Eriksson, ordförande</w:t>
      </w:r>
      <w:r w:rsidR="00F30E5D">
        <w:tab/>
      </w:r>
      <w:r w:rsidR="00F30E5D">
        <w:tab/>
        <w:t>Johan Stedt</w:t>
      </w:r>
      <w:r w:rsidR="00A07599">
        <w:t>, jaktvårdskonsulent</w:t>
      </w:r>
      <w:r>
        <w:br/>
        <w:t>070-525 9110</w:t>
      </w:r>
      <w:r w:rsidR="00F30E5D">
        <w:tab/>
      </w:r>
      <w:r w:rsidR="00F30E5D">
        <w:tab/>
      </w:r>
      <w:r w:rsidR="00F30E5D">
        <w:tab/>
        <w:t>010-</w:t>
      </w:r>
      <w:r w:rsidR="00341D0B">
        <w:t>584 7668</w:t>
      </w:r>
      <w:r>
        <w:br/>
      </w:r>
      <w:hyperlink r:id="rId6" w:history="1">
        <w:r w:rsidRPr="00A4239F">
          <w:rPr>
            <w:rStyle w:val="Hyperlnk"/>
          </w:rPr>
          <w:t>goran058214388@hotmail.com</w:t>
        </w:r>
      </w:hyperlink>
      <w:r w:rsidR="00A07599" w:rsidRPr="00A07599">
        <w:t xml:space="preserve">                      </w:t>
      </w:r>
      <w:hyperlink r:id="rId7" w:history="1">
        <w:r w:rsidR="00A07599" w:rsidRPr="00725CEB">
          <w:rPr>
            <w:rStyle w:val="Hyperlnk"/>
          </w:rPr>
          <w:t>Johan.Stedt@jagareforbundet.se</w:t>
        </w:r>
      </w:hyperlink>
    </w:p>
    <w:p w14:paraId="3F462610" w14:textId="77777777" w:rsidR="00A07599" w:rsidRDefault="00A07599"/>
    <w:p w14:paraId="307B8EF4" w14:textId="77777777" w:rsidR="002F13CC" w:rsidRDefault="002F13CC"/>
    <w:sectPr w:rsidR="002F13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45F3" w14:textId="77777777" w:rsidR="00737B24" w:rsidRDefault="00737B24" w:rsidP="00E21D25">
      <w:pPr>
        <w:spacing w:after="0" w:line="240" w:lineRule="auto"/>
      </w:pPr>
      <w:r>
        <w:separator/>
      </w:r>
    </w:p>
  </w:endnote>
  <w:endnote w:type="continuationSeparator" w:id="0">
    <w:p w14:paraId="3DDBEA03" w14:textId="77777777" w:rsidR="00737B24" w:rsidRDefault="00737B24" w:rsidP="00E2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7B5D" w14:textId="77777777" w:rsidR="00E21D25" w:rsidRDefault="00E21D25">
    <w:pPr>
      <w:pStyle w:val="Sidfot"/>
    </w:pPr>
    <w:r>
      <w:t>Transportgatan 4</w:t>
    </w:r>
    <w:r>
      <w:tab/>
    </w:r>
    <w:r w:rsidRPr="00E21D25">
      <w:t>875000-4049</w:t>
    </w:r>
  </w:p>
  <w:p w14:paraId="26B77122" w14:textId="77777777" w:rsidR="00E21D25" w:rsidRDefault="00E21D25">
    <w:pPr>
      <w:pStyle w:val="Sidfot"/>
    </w:pPr>
    <w:r>
      <w:t>702 27 Örebro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59E9" w14:textId="77777777" w:rsidR="00737B24" w:rsidRDefault="00737B24" w:rsidP="00E21D25">
      <w:pPr>
        <w:spacing w:after="0" w:line="240" w:lineRule="auto"/>
      </w:pPr>
      <w:r>
        <w:separator/>
      </w:r>
    </w:p>
  </w:footnote>
  <w:footnote w:type="continuationSeparator" w:id="0">
    <w:p w14:paraId="7A5E5268" w14:textId="77777777" w:rsidR="00737B24" w:rsidRDefault="00737B24" w:rsidP="00E21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A8FB" w14:textId="77777777" w:rsidR="00E21D25" w:rsidRDefault="00E21D25">
    <w:pPr>
      <w:pStyle w:val="Sidhuvud"/>
    </w:pPr>
    <w:r>
      <w:rPr>
        <w:noProof/>
      </w:rPr>
      <w:drawing>
        <wp:inline distT="0" distB="0" distL="0" distR="0" wp14:anchorId="10104274" wp14:editId="5AD2086C">
          <wp:extent cx="1839780" cy="660021"/>
          <wp:effectExtent l="0" t="0" r="825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f_gron_oreb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164" cy="662670"/>
                  </a:xfrm>
                  <a:prstGeom prst="rect">
                    <a:avLst/>
                  </a:prstGeom>
                </pic:spPr>
              </pic:pic>
            </a:graphicData>
          </a:graphic>
        </wp:inline>
      </w:drawing>
    </w:r>
  </w:p>
  <w:p w14:paraId="518A597C" w14:textId="77777777" w:rsidR="00E21D25" w:rsidRDefault="00E21D2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DD"/>
    <w:rsid w:val="00055C01"/>
    <w:rsid w:val="000C7D75"/>
    <w:rsid w:val="002F13CC"/>
    <w:rsid w:val="003058BB"/>
    <w:rsid w:val="00322B0F"/>
    <w:rsid w:val="00341D0B"/>
    <w:rsid w:val="00354433"/>
    <w:rsid w:val="003C4E07"/>
    <w:rsid w:val="003C779A"/>
    <w:rsid w:val="004929BA"/>
    <w:rsid w:val="00536BF3"/>
    <w:rsid w:val="00561454"/>
    <w:rsid w:val="005901DD"/>
    <w:rsid w:val="00737B24"/>
    <w:rsid w:val="00894579"/>
    <w:rsid w:val="008C39CB"/>
    <w:rsid w:val="00A07599"/>
    <w:rsid w:val="00A4239F"/>
    <w:rsid w:val="00C7558F"/>
    <w:rsid w:val="00E21D25"/>
    <w:rsid w:val="00E922FF"/>
    <w:rsid w:val="00F30E5D"/>
    <w:rsid w:val="00FF3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4C06D"/>
  <w15:chartTrackingRefBased/>
  <w15:docId w15:val="{4D44B076-0EFC-4FFD-BFAD-869CED69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54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44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1D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1D25"/>
  </w:style>
  <w:style w:type="paragraph" w:styleId="Sidfot">
    <w:name w:val="footer"/>
    <w:basedOn w:val="Normal"/>
    <w:link w:val="SidfotChar"/>
    <w:uiPriority w:val="99"/>
    <w:unhideWhenUsed/>
    <w:rsid w:val="00E21D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1D25"/>
  </w:style>
  <w:style w:type="character" w:styleId="Hyperlnk">
    <w:name w:val="Hyperlink"/>
    <w:basedOn w:val="Standardstycketeckensnitt"/>
    <w:uiPriority w:val="99"/>
    <w:unhideWhenUsed/>
    <w:rsid w:val="002F13CC"/>
    <w:rPr>
      <w:color w:val="0563C1" w:themeColor="hyperlink"/>
      <w:u w:val="single"/>
    </w:rPr>
  </w:style>
  <w:style w:type="character" w:styleId="Olstomnmnande">
    <w:name w:val="Unresolved Mention"/>
    <w:basedOn w:val="Standardstycketeckensnitt"/>
    <w:uiPriority w:val="99"/>
    <w:semiHidden/>
    <w:unhideWhenUsed/>
    <w:rsid w:val="002F13CC"/>
    <w:rPr>
      <w:color w:val="605E5C"/>
      <w:shd w:val="clear" w:color="auto" w:fill="E1DFDD"/>
    </w:rPr>
  </w:style>
  <w:style w:type="character" w:customStyle="1" w:styleId="Rubrik1Char">
    <w:name w:val="Rubrik 1 Char"/>
    <w:basedOn w:val="Standardstycketeckensnitt"/>
    <w:link w:val="Rubrik1"/>
    <w:uiPriority w:val="9"/>
    <w:rsid w:val="0035443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544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han.Stedt@jagareforbund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an058214388@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2768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Eriksson</dc:creator>
  <cp:keywords/>
  <dc:description/>
  <cp:lastModifiedBy>Göran Eriksson</cp:lastModifiedBy>
  <cp:revision>10</cp:revision>
  <dcterms:created xsi:type="dcterms:W3CDTF">2020-10-02T08:29:00Z</dcterms:created>
  <dcterms:modified xsi:type="dcterms:W3CDTF">2020-10-02T08:37:00Z</dcterms:modified>
</cp:coreProperties>
</file>