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8A" w:rsidRPr="008B578A" w:rsidRDefault="008B578A" w:rsidP="008B578A">
      <w:pPr>
        <w:spacing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b/>
          <w:bCs/>
          <w:color w:val="1F497D"/>
          <w:sz w:val="24"/>
          <w:szCs w:val="24"/>
          <w:lang w:eastAsia="sv-SE"/>
        </w:rPr>
        <w:t>Hej Viltprovtagare</w:t>
      </w:r>
      <w:r w:rsidRPr="008B578A">
        <w:rPr>
          <w:rFonts w:ascii="Times New Roman" w:eastAsia="Times New Roman" w:hAnsi="Times New Roman" w:cs="Times New Roman"/>
          <w:color w:val="1F497D"/>
          <w:sz w:val="24"/>
          <w:szCs w:val="24"/>
          <w:lang w:eastAsia="sv-SE"/>
        </w:rPr>
        <w:t>,</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 xml:space="preserve">Här kommer en uppdaterad redovisningslista för inkomna rävspillningar per län nedan, och i bifogad fil redovisas kommunernas resultat, per den 11 april. </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 xml:space="preserve">Nu har vi gemensamt nästan nått </w:t>
      </w:r>
      <w:r w:rsidRPr="008B578A">
        <w:rPr>
          <w:rFonts w:ascii="Times New Roman" w:eastAsia="Times New Roman" w:hAnsi="Times New Roman" w:cs="Times New Roman"/>
          <w:b/>
          <w:bCs/>
          <w:color w:val="1F497D"/>
          <w:sz w:val="24"/>
          <w:szCs w:val="24"/>
          <w:lang w:eastAsia="sv-SE"/>
        </w:rPr>
        <w:t>en tredjedel</w:t>
      </w:r>
      <w:r w:rsidRPr="008B578A">
        <w:rPr>
          <w:rFonts w:ascii="Times New Roman" w:eastAsia="Times New Roman" w:hAnsi="Times New Roman" w:cs="Times New Roman"/>
          <w:color w:val="1F497D"/>
          <w:sz w:val="24"/>
          <w:szCs w:val="24"/>
          <w:lang w:eastAsia="sv-SE"/>
        </w:rPr>
        <w:t xml:space="preserve"> av antalet prover som behövs för att redovisa förekomsten av dvärgbandmask i landet!</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Det är fortfarande bara ett prov som har varit positivt, och det kom från det redan konstaterade smittade området runt Uddevalla. Inga nya smittade områden har noterats hitintills.</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 xml:space="preserve">Det varierar lite hur det går med insamlingen, från län till län och vilka kommuner som det kommer in prover ifrån, men vi hoppas du hittar intresserade personer som vill hjälpa till att samla in spillningar så att du får besked om din kommun och ditt län fortfarande är fritt från dvärgbandmask. </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 xml:space="preserve">Kom ihåg att det är </w:t>
      </w:r>
      <w:r w:rsidRPr="008B578A">
        <w:rPr>
          <w:rFonts w:ascii="Times New Roman" w:eastAsia="Times New Roman" w:hAnsi="Times New Roman" w:cs="Times New Roman"/>
          <w:b/>
          <w:bCs/>
          <w:color w:val="1F497D"/>
          <w:sz w:val="24"/>
          <w:szCs w:val="24"/>
          <w:lang w:eastAsia="sv-SE"/>
        </w:rPr>
        <w:t>miniminivåer</w:t>
      </w:r>
      <w:r w:rsidRPr="008B578A">
        <w:rPr>
          <w:rFonts w:ascii="Times New Roman" w:eastAsia="Times New Roman" w:hAnsi="Times New Roman" w:cs="Times New Roman"/>
          <w:color w:val="1F497D"/>
          <w:sz w:val="24"/>
          <w:szCs w:val="24"/>
          <w:lang w:eastAsia="sv-SE"/>
        </w:rPr>
        <w:t xml:space="preserve"> för kommunerna, det gör inget om det blir några fler prover per kommun utöver minimiantalet (upp till cirka </w:t>
      </w:r>
      <w:proofErr w:type="gramStart"/>
      <w:r w:rsidRPr="008B578A">
        <w:rPr>
          <w:rFonts w:ascii="Times New Roman" w:eastAsia="Times New Roman" w:hAnsi="Times New Roman" w:cs="Times New Roman"/>
          <w:color w:val="1F497D"/>
          <w:sz w:val="24"/>
          <w:szCs w:val="24"/>
          <w:lang w:eastAsia="sv-SE"/>
        </w:rPr>
        <w:t>50%</w:t>
      </w:r>
      <w:proofErr w:type="gramEnd"/>
      <w:r w:rsidRPr="008B578A">
        <w:rPr>
          <w:rFonts w:ascii="Times New Roman" w:eastAsia="Times New Roman" w:hAnsi="Times New Roman" w:cs="Times New Roman"/>
          <w:color w:val="1F497D"/>
          <w:sz w:val="24"/>
          <w:szCs w:val="24"/>
          <w:lang w:eastAsia="sv-SE"/>
        </w:rPr>
        <w:t xml:space="preserve"> till över minimiantalet är ok).</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Vi på SVA hoppas att våren är på väg och att det då är lättare att hitta rävspillningar längs grusvägar, stigar och diken. Skjutna rävar (t.ex. skabbrävar) och även trafikdödade rävar går det ju också bra att ta träckprover från, det gäller att passa på varje tillfälle!</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 xml:space="preserve">Länsredovisningen ger en översiktsbild av insamlingsläget, men kommunlistan är nog lättare för var och en som vill se hur det går i närområdet, så använd gärna den! </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Med vänliga hälsningar</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Erik Ågren</w:t>
      </w:r>
    </w:p>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color w:val="1F497D"/>
          <w:sz w:val="24"/>
          <w:szCs w:val="24"/>
          <w:lang w:eastAsia="sv-SE"/>
        </w:rPr>
        <w:t>Bitr. statsveterinär, Viltsektionen SVA</w:t>
      </w:r>
    </w:p>
    <w:tbl>
      <w:tblPr>
        <w:tblW w:w="3665" w:type="pct"/>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690"/>
        <w:gridCol w:w="794"/>
        <w:gridCol w:w="1488"/>
        <w:gridCol w:w="1008"/>
        <w:gridCol w:w="1488"/>
        <w:gridCol w:w="1303"/>
      </w:tblGrid>
      <w:tr w:rsidR="008B578A" w:rsidRPr="008B578A" w:rsidTr="008B578A">
        <w:trPr>
          <w:tblCellSpacing w:w="15" w:type="dxa"/>
        </w:trPr>
        <w:tc>
          <w:tcPr>
            <w:tcW w:w="4973" w:type="pct"/>
            <w:gridSpan w:val="6"/>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b/>
                <w:bCs/>
                <w:sz w:val="27"/>
                <w:szCs w:val="27"/>
                <w:lang w:eastAsia="sv-SE"/>
              </w:rPr>
              <w:t xml:space="preserve">Antal prover redovisade per län 2012 och 2013, </w:t>
            </w:r>
            <w:r w:rsidRPr="008B578A">
              <w:rPr>
                <w:rFonts w:ascii="Times New Roman" w:eastAsia="Times New Roman" w:hAnsi="Times New Roman" w:cs="Times New Roman"/>
                <w:b/>
                <w:bCs/>
                <w:sz w:val="24"/>
                <w:szCs w:val="24"/>
                <w:lang w:eastAsia="sv-SE"/>
              </w:rPr>
              <w:t>Tabellen uppdaterad 8 april 2013</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after="0" w:line="240" w:lineRule="auto"/>
              <w:rPr>
                <w:rFonts w:ascii="Times New Roman" w:eastAsia="Times New Roman" w:hAnsi="Times New Roman" w:cs="Times New Roman"/>
                <w:sz w:val="24"/>
                <w:szCs w:val="24"/>
                <w:lang w:eastAsia="sv-SE"/>
              </w:rPr>
            </w:pP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b/>
                <w:bCs/>
                <w:sz w:val="24"/>
                <w:szCs w:val="24"/>
                <w:lang w:eastAsia="sv-SE"/>
              </w:rPr>
              <w:t>Mål: 4000 prover</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b/>
                <w:bCs/>
                <w:sz w:val="24"/>
                <w:szCs w:val="24"/>
                <w:lang w:eastAsia="sv-SE"/>
              </w:rPr>
              <w:t>Inkomna och registrerade</w:t>
            </w:r>
            <w:r w:rsidRPr="008B578A">
              <w:rPr>
                <w:rFonts w:ascii="Arial" w:eastAsia="Times New Roman" w:hAnsi="Arial" w:cs="Arial"/>
                <w:b/>
                <w:bCs/>
                <w:sz w:val="24"/>
                <w:szCs w:val="24"/>
                <w:lang w:eastAsia="sv-SE"/>
              </w:rPr>
              <w:br/>
              <w:t>på SVA</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Times New Roman" w:eastAsia="Times New Roman" w:hAnsi="Times New Roman" w:cs="Times New Roman"/>
                <w:b/>
                <w:bCs/>
                <w:sz w:val="24"/>
                <w:szCs w:val="24"/>
                <w:lang w:eastAsia="sv-SE"/>
              </w:rPr>
              <w:t>Antal inkomna prover i %</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b/>
                <w:bCs/>
                <w:sz w:val="24"/>
                <w:szCs w:val="24"/>
                <w:lang w:eastAsia="sv-SE"/>
              </w:rPr>
              <w:t>Totalt antal analyserade</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b/>
                <w:bCs/>
                <w:sz w:val="24"/>
                <w:szCs w:val="24"/>
                <w:lang w:eastAsia="sv-SE"/>
              </w:rPr>
              <w:t xml:space="preserve">Antal positiva för rävens </w:t>
            </w:r>
            <w:proofErr w:type="spellStart"/>
            <w:r w:rsidRPr="008B578A">
              <w:rPr>
                <w:rFonts w:ascii="Arial" w:eastAsia="Times New Roman" w:hAnsi="Arial" w:cs="Arial"/>
                <w:b/>
                <w:bCs/>
                <w:sz w:val="24"/>
                <w:szCs w:val="24"/>
                <w:lang w:eastAsia="sv-SE"/>
              </w:rPr>
              <w:t>dvärg-bandmask</w:t>
            </w:r>
            <w:proofErr w:type="spellEnd"/>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Blekinge</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43</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39</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91</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37</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Dalarna</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405</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184</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45</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147</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Gotland</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45</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9</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20</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8</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Gävleborg</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261</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45</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17</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24</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Halland</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82</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16</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20</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9</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Jämtland</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292</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46</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16</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38</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Jönköping</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151</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37</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25</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35</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Kalmar</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161</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69</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43</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60</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Kronoberg</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122</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65</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53</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53</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Norrbotten</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581</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176</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30</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113</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Skåne</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159</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47</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30</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42</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Stockholm</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91</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33</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35</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14</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lastRenderedPageBreak/>
              <w:t>Södermanland</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83</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32</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39</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15</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Uppsala</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125</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28</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23</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22</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Värmland</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253</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52</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21</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9</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Västerbotten</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327</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51</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16</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47</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Västernorrland</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128</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30</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23</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27</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Västmanland</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74</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15</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20</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9</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V. Götaland</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340</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165</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49</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136</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Örebro</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123</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44</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36</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18</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Östergötland</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153</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56</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sz w:val="24"/>
                <w:szCs w:val="24"/>
                <w:lang w:eastAsia="sv-SE"/>
              </w:rPr>
              <w:t>37</w:t>
            </w:r>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49</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sz w:val="24"/>
                <w:szCs w:val="24"/>
                <w:lang w:eastAsia="sv-SE"/>
              </w:rPr>
              <w:t>0</w:t>
            </w:r>
          </w:p>
        </w:tc>
      </w:tr>
      <w:tr w:rsidR="008B578A" w:rsidRPr="008B578A" w:rsidTr="008B578A">
        <w:trPr>
          <w:tblCellSpacing w:w="15" w:type="dxa"/>
        </w:trPr>
        <w:tc>
          <w:tcPr>
            <w:tcW w:w="122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rPr>
                <w:rFonts w:ascii="Times New Roman" w:eastAsia="Times New Roman" w:hAnsi="Times New Roman" w:cs="Times New Roman"/>
                <w:sz w:val="24"/>
                <w:szCs w:val="24"/>
                <w:lang w:eastAsia="sv-SE"/>
              </w:rPr>
            </w:pPr>
            <w:r w:rsidRPr="008B578A">
              <w:rPr>
                <w:rFonts w:ascii="Arial" w:eastAsia="Times New Roman" w:hAnsi="Arial" w:cs="Arial"/>
                <w:b/>
                <w:bCs/>
                <w:sz w:val="24"/>
                <w:szCs w:val="24"/>
                <w:lang w:eastAsia="sv-SE"/>
              </w:rPr>
              <w:t>Totalt:</w:t>
            </w:r>
          </w:p>
        </w:tc>
        <w:tc>
          <w:tcPr>
            <w:tcW w:w="71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Times New Roman" w:eastAsia="Times New Roman" w:hAnsi="Times New Roman" w:cs="Times New Roman"/>
                <w:b/>
                <w:bCs/>
                <w:sz w:val="24"/>
                <w:szCs w:val="24"/>
                <w:lang w:eastAsia="sv-SE"/>
              </w:rPr>
              <w:t>4000</w:t>
            </w:r>
          </w:p>
        </w:tc>
        <w:tc>
          <w:tcPr>
            <w:tcW w:w="8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b/>
                <w:bCs/>
                <w:sz w:val="24"/>
                <w:szCs w:val="24"/>
                <w:lang w:eastAsia="sv-SE"/>
              </w:rPr>
              <w:t>1239</w:t>
            </w:r>
          </w:p>
        </w:tc>
        <w:tc>
          <w:tcPr>
            <w:tcW w:w="69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proofErr w:type="gramStart"/>
            <w:r w:rsidRPr="008B578A">
              <w:rPr>
                <w:rFonts w:ascii="Times New Roman" w:eastAsia="Times New Roman" w:hAnsi="Times New Roman" w:cs="Times New Roman"/>
                <w:b/>
                <w:bCs/>
                <w:sz w:val="24"/>
                <w:szCs w:val="24"/>
                <w:lang w:eastAsia="sv-SE"/>
              </w:rPr>
              <w:t>31%</w:t>
            </w:r>
            <w:proofErr w:type="gramEnd"/>
          </w:p>
        </w:tc>
        <w:tc>
          <w:tcPr>
            <w:tcW w:w="65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b/>
                <w:bCs/>
                <w:sz w:val="24"/>
                <w:szCs w:val="24"/>
                <w:lang w:eastAsia="sv-SE"/>
              </w:rPr>
              <w:t>912</w:t>
            </w:r>
          </w:p>
        </w:tc>
        <w:tc>
          <w:tcPr>
            <w:tcW w:w="782"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B578A" w:rsidRPr="008B578A" w:rsidRDefault="008B578A" w:rsidP="008B578A">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8B578A">
              <w:rPr>
                <w:rFonts w:ascii="Arial" w:eastAsia="Times New Roman" w:hAnsi="Arial" w:cs="Arial"/>
                <w:b/>
                <w:bCs/>
                <w:sz w:val="24"/>
                <w:szCs w:val="24"/>
                <w:lang w:eastAsia="sv-SE"/>
              </w:rPr>
              <w:t>1</w:t>
            </w:r>
          </w:p>
        </w:tc>
      </w:tr>
    </w:tbl>
    <w:p w:rsidR="008B578A" w:rsidRPr="008B578A" w:rsidRDefault="008B578A" w:rsidP="008B578A">
      <w:pPr>
        <w:spacing w:after="100" w:line="240" w:lineRule="auto"/>
        <w:rPr>
          <w:rFonts w:ascii="Times New Roman" w:eastAsia="Times New Roman" w:hAnsi="Times New Roman" w:cs="Times New Roman"/>
          <w:sz w:val="24"/>
          <w:szCs w:val="24"/>
          <w:lang w:eastAsia="sv-SE"/>
        </w:rPr>
      </w:pPr>
    </w:p>
    <w:p w:rsidR="00362F34" w:rsidRDefault="00362F34"/>
    <w:sectPr w:rsidR="00362F34" w:rsidSect="008B57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drawingGridHorizontalSpacing w:val="110"/>
  <w:displayHorizontalDrawingGridEvery w:val="2"/>
  <w:characterSpacingControl w:val="doNotCompress"/>
  <w:compat/>
  <w:rsids>
    <w:rsidRoot w:val="008B578A"/>
    <w:rsid w:val="00362F34"/>
    <w:rsid w:val="00440F18"/>
    <w:rsid w:val="008B57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3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726874">
      <w:bodyDiv w:val="1"/>
      <w:marLeft w:val="0"/>
      <w:marRight w:val="0"/>
      <w:marTop w:val="0"/>
      <w:marBottom w:val="0"/>
      <w:divBdr>
        <w:top w:val="none" w:sz="0" w:space="0" w:color="auto"/>
        <w:left w:val="none" w:sz="0" w:space="0" w:color="auto"/>
        <w:bottom w:val="none" w:sz="0" w:space="0" w:color="auto"/>
        <w:right w:val="none" w:sz="0" w:space="0" w:color="auto"/>
      </w:divBdr>
      <w:divsChild>
        <w:div w:id="78049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9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1905</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Wikhult</dc:creator>
  <cp:lastModifiedBy>Wikhult</cp:lastModifiedBy>
  <cp:revision>1</cp:revision>
  <dcterms:created xsi:type="dcterms:W3CDTF">2013-04-12T15:36:00Z</dcterms:created>
  <dcterms:modified xsi:type="dcterms:W3CDTF">2013-04-12T15:37:00Z</dcterms:modified>
</cp:coreProperties>
</file>